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D691" w14:textId="63F31A40" w:rsidR="00750F19" w:rsidRPr="00750F19" w:rsidRDefault="00750F19" w:rsidP="00750F19">
      <w:pPr>
        <w:jc w:val="center"/>
        <w:rPr>
          <w:b/>
          <w:bCs/>
          <w:sz w:val="28"/>
          <w:szCs w:val="28"/>
        </w:rPr>
      </w:pPr>
      <w:r w:rsidRPr="00750F19">
        <w:rPr>
          <w:b/>
          <w:bCs/>
          <w:sz w:val="28"/>
          <w:szCs w:val="28"/>
        </w:rPr>
        <w:t>OPEN PAYMENTS DATABASE PHYSICIAN’S NOTICE TO CLIENTS</w:t>
      </w:r>
    </w:p>
    <w:p w14:paraId="0AFEB398" w14:textId="77777777" w:rsidR="00750F19" w:rsidRDefault="00750F19"/>
    <w:tbl>
      <w:tblPr>
        <w:tblStyle w:val="TableGrid"/>
        <w:tblW w:w="0" w:type="auto"/>
        <w:tblLook w:val="04A0" w:firstRow="1" w:lastRow="0" w:firstColumn="1" w:lastColumn="0" w:noHBand="0" w:noVBand="1"/>
      </w:tblPr>
      <w:tblGrid>
        <w:gridCol w:w="3977"/>
        <w:gridCol w:w="1386"/>
        <w:gridCol w:w="2085"/>
        <w:gridCol w:w="1902"/>
      </w:tblGrid>
      <w:tr w:rsidR="00C82646" w14:paraId="7343B483" w14:textId="77777777" w:rsidTr="00750F19">
        <w:tc>
          <w:tcPr>
            <w:tcW w:w="13402" w:type="dxa"/>
            <w:gridSpan w:val="4"/>
            <w:shd w:val="clear" w:color="auto" w:fill="BDD6EE" w:themeFill="accent5" w:themeFillTint="66"/>
          </w:tcPr>
          <w:p w14:paraId="50868CAB" w14:textId="77777777" w:rsidR="00C82646" w:rsidRPr="00C82646" w:rsidRDefault="00C82646" w:rsidP="00C82646">
            <w:pPr>
              <w:jc w:val="center"/>
              <w:rPr>
                <w:b/>
                <w:bCs/>
                <w:sz w:val="28"/>
                <w:szCs w:val="28"/>
              </w:rPr>
            </w:pPr>
            <w:r w:rsidRPr="00C82646">
              <w:rPr>
                <w:b/>
                <w:bCs/>
                <w:sz w:val="28"/>
                <w:szCs w:val="28"/>
              </w:rPr>
              <w:t>CLIENT INFORMATION</w:t>
            </w:r>
          </w:p>
          <w:p w14:paraId="52ADDEA8" w14:textId="38B345B9" w:rsidR="00C82646" w:rsidRPr="00C82646" w:rsidRDefault="00C82646" w:rsidP="00C82646">
            <w:pPr>
              <w:jc w:val="center"/>
              <w:rPr>
                <w:b/>
                <w:bCs/>
              </w:rPr>
            </w:pPr>
          </w:p>
        </w:tc>
      </w:tr>
      <w:tr w:rsidR="00750F19" w14:paraId="00E49CC1" w14:textId="77777777" w:rsidTr="00750F19">
        <w:trPr>
          <w:trHeight w:val="1565"/>
        </w:trPr>
        <w:tc>
          <w:tcPr>
            <w:tcW w:w="5932" w:type="dxa"/>
          </w:tcPr>
          <w:p w14:paraId="7FA77E31" w14:textId="77777777" w:rsidR="00C82646" w:rsidRPr="00750F19" w:rsidRDefault="00C82646">
            <w:pPr>
              <w:rPr>
                <w:sz w:val="24"/>
                <w:szCs w:val="24"/>
              </w:rPr>
            </w:pPr>
            <w:r w:rsidRPr="00750F19">
              <w:rPr>
                <w:sz w:val="24"/>
                <w:szCs w:val="24"/>
              </w:rPr>
              <w:t xml:space="preserve">LAST NAME: </w:t>
            </w:r>
          </w:p>
          <w:p w14:paraId="2404959B" w14:textId="2BEE36F9" w:rsidR="00D30978" w:rsidRPr="00750F19" w:rsidRDefault="001869F8">
            <w:pPr>
              <w:rPr>
                <w:sz w:val="24"/>
                <w:szCs w:val="24"/>
              </w:rPr>
            </w:pPr>
            <w:r>
              <w:rPr>
                <w:bCs/>
              </w:rPr>
              <w:fldChar w:fldCharType="begin">
                <w:ffData>
                  <w:name w:val="Text21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5040" w:type="dxa"/>
            <w:gridSpan w:val="2"/>
          </w:tcPr>
          <w:p w14:paraId="64A805D5" w14:textId="77777777" w:rsidR="00C82646" w:rsidRPr="00750F19" w:rsidRDefault="00C82646">
            <w:pPr>
              <w:rPr>
                <w:sz w:val="24"/>
                <w:szCs w:val="24"/>
              </w:rPr>
            </w:pPr>
            <w:r w:rsidRPr="00750F19">
              <w:rPr>
                <w:sz w:val="24"/>
                <w:szCs w:val="24"/>
              </w:rPr>
              <w:t>FIRST NAME:</w:t>
            </w:r>
          </w:p>
          <w:p w14:paraId="5EEC23FD" w14:textId="10AE08BD" w:rsidR="00750F19" w:rsidRPr="00750F19" w:rsidRDefault="001869F8">
            <w:pPr>
              <w:rPr>
                <w:sz w:val="24"/>
                <w:szCs w:val="24"/>
              </w:rPr>
            </w:pPr>
            <w:r>
              <w:rPr>
                <w:bCs/>
              </w:rPr>
              <w:fldChar w:fldCharType="begin">
                <w:ffData>
                  <w:name w:val="Text21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430" w:type="dxa"/>
          </w:tcPr>
          <w:p w14:paraId="732CAFC8" w14:textId="77777777" w:rsidR="00C82646" w:rsidRPr="00750F19" w:rsidRDefault="00C82646">
            <w:pPr>
              <w:rPr>
                <w:sz w:val="24"/>
                <w:szCs w:val="24"/>
              </w:rPr>
            </w:pPr>
            <w:r w:rsidRPr="00750F19">
              <w:rPr>
                <w:sz w:val="24"/>
                <w:szCs w:val="24"/>
              </w:rPr>
              <w:t>MIDDLE INITIAL:</w:t>
            </w:r>
          </w:p>
          <w:p w14:paraId="242D8218" w14:textId="1CE800B3" w:rsidR="00750F19" w:rsidRPr="00750F19" w:rsidRDefault="001869F8">
            <w:pPr>
              <w:rPr>
                <w:sz w:val="24"/>
                <w:szCs w:val="24"/>
              </w:rPr>
            </w:pPr>
            <w:r>
              <w:rPr>
                <w:bCs/>
              </w:rPr>
              <w:fldChar w:fldCharType="begin">
                <w:ffData>
                  <w:name w:val="Text21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C82646" w14:paraId="37778F6C" w14:textId="77777777" w:rsidTr="00750F19">
        <w:tc>
          <w:tcPr>
            <w:tcW w:w="7912" w:type="dxa"/>
            <w:gridSpan w:val="2"/>
          </w:tcPr>
          <w:p w14:paraId="1B2589E9" w14:textId="77777777" w:rsidR="00C82646" w:rsidRPr="00750F19" w:rsidRDefault="00C82646">
            <w:pPr>
              <w:rPr>
                <w:sz w:val="24"/>
                <w:szCs w:val="24"/>
              </w:rPr>
            </w:pPr>
            <w:r w:rsidRPr="00750F19">
              <w:rPr>
                <w:sz w:val="24"/>
                <w:szCs w:val="24"/>
              </w:rPr>
              <w:t xml:space="preserve">IF YOU ARE NOT THE CLIENT, PRINT YOUR NAME: </w:t>
            </w:r>
          </w:p>
          <w:p w14:paraId="4E889EBB" w14:textId="520EC2F2" w:rsidR="00C82646" w:rsidRPr="00750F19" w:rsidRDefault="001869F8">
            <w:pPr>
              <w:rPr>
                <w:sz w:val="24"/>
                <w:szCs w:val="24"/>
              </w:rPr>
            </w:pPr>
            <w:r>
              <w:rPr>
                <w:bCs/>
              </w:rPr>
              <w:fldChar w:fldCharType="begin">
                <w:ffData>
                  <w:name w:val="Text21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2E008D34" w14:textId="0A287E79" w:rsidR="00C82646" w:rsidRPr="00750F19" w:rsidRDefault="00C82646">
            <w:pPr>
              <w:rPr>
                <w:sz w:val="24"/>
                <w:szCs w:val="24"/>
              </w:rPr>
            </w:pPr>
          </w:p>
        </w:tc>
        <w:tc>
          <w:tcPr>
            <w:tcW w:w="5490" w:type="dxa"/>
            <w:gridSpan w:val="2"/>
          </w:tcPr>
          <w:p w14:paraId="4FB91183" w14:textId="77777777" w:rsidR="00C82646" w:rsidRPr="00750F19" w:rsidRDefault="00C82646">
            <w:pPr>
              <w:rPr>
                <w:sz w:val="24"/>
                <w:szCs w:val="24"/>
              </w:rPr>
            </w:pPr>
            <w:r w:rsidRPr="00750F19">
              <w:rPr>
                <w:sz w:val="24"/>
                <w:szCs w:val="24"/>
              </w:rPr>
              <w:t>RELATIONSHIP TO CLIENT:</w:t>
            </w:r>
          </w:p>
          <w:p w14:paraId="6635C29B" w14:textId="594D3FB2" w:rsidR="00750F19" w:rsidRPr="00750F19" w:rsidRDefault="001869F8">
            <w:pPr>
              <w:rPr>
                <w:sz w:val="24"/>
                <w:szCs w:val="24"/>
              </w:rPr>
            </w:pPr>
            <w:r>
              <w:rPr>
                <w:bCs/>
              </w:rPr>
              <w:fldChar w:fldCharType="begin">
                <w:ffData>
                  <w:name w:val="Text21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1561EA99" w14:textId="4C49C2A1" w:rsidR="000534C8" w:rsidRDefault="000534C8"/>
    <w:p w14:paraId="719D09AD" w14:textId="1589590E" w:rsidR="00C82646" w:rsidRPr="00750F19" w:rsidRDefault="00C82646">
      <w:pPr>
        <w:rPr>
          <w:sz w:val="24"/>
          <w:szCs w:val="24"/>
        </w:rPr>
      </w:pPr>
      <w:r w:rsidRPr="00750F19">
        <w:rPr>
          <w:sz w:val="24"/>
          <w:szCs w:val="24"/>
        </w:rPr>
        <w:t xml:space="preserve">As required by State Assembly Bill AB1278, physicians are required to provide the following notice to patients regarding the Open Payments Database which is managed by the U.S. Centers for Medicare and Medicaid Services (CMS): </w:t>
      </w:r>
    </w:p>
    <w:p w14:paraId="1D5DFA79" w14:textId="512A2CA6" w:rsidR="00C82646" w:rsidRPr="00750F19" w:rsidRDefault="00C82646">
      <w:pPr>
        <w:rPr>
          <w:sz w:val="24"/>
          <w:szCs w:val="24"/>
        </w:rPr>
      </w:pPr>
      <w:r w:rsidRPr="00750F19">
        <w:rPr>
          <w:sz w:val="24"/>
          <w:szCs w:val="24"/>
        </w:rPr>
        <w:t xml:space="preserve">“The Open Payments Database is a federal tool used to search payments made by drug and device companies to physicians and teaching hospitals. If can be found at </w:t>
      </w:r>
      <w:hyperlink r:id="rId7" w:history="1">
        <w:r w:rsidRPr="00750F19">
          <w:rPr>
            <w:rStyle w:val="Hyperlink"/>
            <w:sz w:val="24"/>
            <w:szCs w:val="24"/>
          </w:rPr>
          <w:t>https://openpaymentsdata.cms.gov</w:t>
        </w:r>
      </w:hyperlink>
      <w:r w:rsidRPr="00750F19">
        <w:rPr>
          <w:sz w:val="24"/>
          <w:szCs w:val="24"/>
        </w:rPr>
        <w:t>”</w:t>
      </w:r>
    </w:p>
    <w:p w14:paraId="49736F4E" w14:textId="5A8CF214" w:rsidR="00C82646" w:rsidRPr="00750F19" w:rsidRDefault="00C82646">
      <w:pPr>
        <w:rPr>
          <w:sz w:val="24"/>
          <w:szCs w:val="24"/>
        </w:rPr>
      </w:pPr>
      <w:r w:rsidRPr="00750F19">
        <w:rPr>
          <w:sz w:val="24"/>
          <w:szCs w:val="24"/>
        </w:rPr>
        <w:br/>
        <w:t xml:space="preserve">Additional information or questions can be directed to the web address noted above. </w:t>
      </w:r>
    </w:p>
    <w:p w14:paraId="29697E27" w14:textId="4F1956D0" w:rsidR="00C82646" w:rsidRDefault="00C82646"/>
    <w:tbl>
      <w:tblPr>
        <w:tblStyle w:val="TableGrid"/>
        <w:tblW w:w="0" w:type="auto"/>
        <w:tblLook w:val="04A0" w:firstRow="1" w:lastRow="0" w:firstColumn="1" w:lastColumn="0" w:noHBand="0" w:noVBand="1"/>
      </w:tblPr>
      <w:tblGrid>
        <w:gridCol w:w="7102"/>
        <w:gridCol w:w="2248"/>
      </w:tblGrid>
      <w:tr w:rsidR="00C82646" w14:paraId="2CEB1027" w14:textId="77777777" w:rsidTr="00D30978">
        <w:tc>
          <w:tcPr>
            <w:tcW w:w="9350" w:type="dxa"/>
            <w:gridSpan w:val="2"/>
            <w:shd w:val="clear" w:color="auto" w:fill="BDD6EE" w:themeFill="accent5" w:themeFillTint="66"/>
          </w:tcPr>
          <w:p w14:paraId="12EE12C5" w14:textId="77777777" w:rsidR="00C82646" w:rsidRPr="00750F19" w:rsidRDefault="00C82646">
            <w:pPr>
              <w:rPr>
                <w:sz w:val="24"/>
                <w:szCs w:val="24"/>
              </w:rPr>
            </w:pPr>
            <w:r w:rsidRPr="00750F19">
              <w:rPr>
                <w:sz w:val="24"/>
                <w:szCs w:val="24"/>
              </w:rPr>
              <w:t>I acknowledge receipt of the Notice of Open Payments Database</w:t>
            </w:r>
          </w:p>
          <w:p w14:paraId="2925DF0F" w14:textId="1D0CE65C" w:rsidR="00C82646" w:rsidRPr="00750F19" w:rsidRDefault="00C82646">
            <w:pPr>
              <w:rPr>
                <w:sz w:val="24"/>
                <w:szCs w:val="24"/>
              </w:rPr>
            </w:pPr>
          </w:p>
        </w:tc>
      </w:tr>
      <w:tr w:rsidR="00C82646" w14:paraId="00755BE4" w14:textId="77777777" w:rsidTr="00D30978">
        <w:tc>
          <w:tcPr>
            <w:tcW w:w="7102" w:type="dxa"/>
          </w:tcPr>
          <w:p w14:paraId="76749FD3" w14:textId="2F3D2FAB" w:rsidR="00C82646" w:rsidRPr="00750F19" w:rsidRDefault="001869F8">
            <w:pPr>
              <w:rPr>
                <w:sz w:val="24"/>
                <w:szCs w:val="24"/>
              </w:rPr>
            </w:pPr>
            <w:r>
              <w:rPr>
                <w:sz w:val="24"/>
                <w:szCs w:val="24"/>
              </w:rPr>
              <w:t xml:space="preserve">CLIENT </w:t>
            </w:r>
            <w:r w:rsidR="00D30978" w:rsidRPr="00750F19">
              <w:rPr>
                <w:sz w:val="24"/>
                <w:szCs w:val="24"/>
              </w:rPr>
              <w:t xml:space="preserve">SIGNATURE: </w:t>
            </w:r>
          </w:p>
          <w:p w14:paraId="55498633" w14:textId="77777777" w:rsidR="00D30978" w:rsidRPr="00750F19" w:rsidRDefault="00D30978">
            <w:pPr>
              <w:rPr>
                <w:sz w:val="24"/>
                <w:szCs w:val="24"/>
              </w:rPr>
            </w:pPr>
          </w:p>
          <w:p w14:paraId="2DFBE659" w14:textId="73245E7B" w:rsidR="00D30978" w:rsidRPr="00750F19" w:rsidRDefault="00D30978">
            <w:pPr>
              <w:rPr>
                <w:sz w:val="24"/>
                <w:szCs w:val="24"/>
              </w:rPr>
            </w:pPr>
          </w:p>
        </w:tc>
        <w:tc>
          <w:tcPr>
            <w:tcW w:w="2248" w:type="dxa"/>
          </w:tcPr>
          <w:p w14:paraId="7ECEEC48" w14:textId="77777777" w:rsidR="00C82646" w:rsidRPr="00750F19" w:rsidRDefault="00D30978">
            <w:pPr>
              <w:rPr>
                <w:sz w:val="24"/>
                <w:szCs w:val="24"/>
              </w:rPr>
            </w:pPr>
            <w:r w:rsidRPr="00750F19">
              <w:rPr>
                <w:sz w:val="24"/>
                <w:szCs w:val="24"/>
              </w:rPr>
              <w:t>DATE:</w:t>
            </w:r>
          </w:p>
          <w:p w14:paraId="33C0A48C" w14:textId="238D4CFB" w:rsidR="00750F19" w:rsidRPr="00750F19" w:rsidRDefault="00750F19">
            <w:pPr>
              <w:rPr>
                <w:sz w:val="24"/>
                <w:szCs w:val="24"/>
              </w:rPr>
            </w:pPr>
          </w:p>
        </w:tc>
      </w:tr>
    </w:tbl>
    <w:p w14:paraId="1A244FB1" w14:textId="32EB167A" w:rsidR="00C82646" w:rsidRDefault="00C82646"/>
    <w:p w14:paraId="7FCA1C42" w14:textId="69C2720E" w:rsidR="00F43DD7" w:rsidRDefault="00F43DD7">
      <w:r>
        <w:t xml:space="preserve">A copy of this notice has been provided to the client. </w:t>
      </w:r>
      <w:bookmarkStart w:id="0" w:name="_Hlk132032173"/>
      <w:r w:rsidR="003D3062">
        <w:fldChar w:fldCharType="begin">
          <w:ffData>
            <w:name w:val="Check17"/>
            <w:enabled/>
            <w:calcOnExit w:val="0"/>
            <w:checkBox>
              <w:sizeAuto/>
              <w:default w:val="0"/>
            </w:checkBox>
          </w:ffData>
        </w:fldChar>
      </w:r>
      <w:bookmarkStart w:id="1" w:name="Check17"/>
      <w:r w:rsidR="003D3062">
        <w:instrText xml:space="preserve"> FORMCHECKBOX </w:instrText>
      </w:r>
      <w:r w:rsidR="00F24F84">
        <w:fldChar w:fldCharType="separate"/>
      </w:r>
      <w:r w:rsidR="003D3062">
        <w:fldChar w:fldCharType="end"/>
      </w:r>
      <w:bookmarkEnd w:id="1"/>
      <w:bookmarkEnd w:id="0"/>
      <w:r w:rsidR="003D3062">
        <w:t xml:space="preserve"> </w:t>
      </w:r>
    </w:p>
    <w:p w14:paraId="639E62FE" w14:textId="66FE1746" w:rsidR="00294EA9" w:rsidRDefault="005B735F">
      <w:r>
        <w:t xml:space="preserve">A </w:t>
      </w:r>
      <w:r w:rsidR="00294EA9">
        <w:t xml:space="preserve">copy </w:t>
      </w:r>
      <w:r w:rsidR="00B10051">
        <w:t>shall be</w:t>
      </w:r>
      <w:r w:rsidR="00294EA9">
        <w:t xml:space="preserve"> maintained </w:t>
      </w:r>
      <w:r w:rsidR="00F20547">
        <w:t>as part of</w:t>
      </w:r>
      <w:r w:rsidR="00294EA9">
        <w:t xml:space="preserve"> client’s</w:t>
      </w:r>
      <w:r w:rsidR="00290BC8">
        <w:t xml:space="preserve"> record. </w:t>
      </w:r>
      <w:r>
        <w:fldChar w:fldCharType="begin">
          <w:ffData>
            <w:name w:val="Check17"/>
            <w:enabled/>
            <w:calcOnExit w:val="0"/>
            <w:checkBox>
              <w:sizeAuto/>
              <w:default w:val="0"/>
            </w:checkBox>
          </w:ffData>
        </w:fldChar>
      </w:r>
      <w:r>
        <w:instrText xml:space="preserve"> FORMCHECKBOX </w:instrText>
      </w:r>
      <w:r w:rsidR="00F24F84">
        <w:fldChar w:fldCharType="separate"/>
      </w:r>
      <w:r>
        <w:fldChar w:fldCharType="end"/>
      </w:r>
    </w:p>
    <w:p w14:paraId="31F8B9A6" w14:textId="46669E01" w:rsidR="00B10051" w:rsidRDefault="00B10051">
      <w:r>
        <w:t xml:space="preserve">A copy shall be retained by Program. </w:t>
      </w:r>
      <w:r w:rsidR="00F20547">
        <w:fldChar w:fldCharType="begin">
          <w:ffData>
            <w:name w:val="Check17"/>
            <w:enabled/>
            <w:calcOnExit w:val="0"/>
            <w:checkBox>
              <w:sizeAuto/>
              <w:default w:val="0"/>
            </w:checkBox>
          </w:ffData>
        </w:fldChar>
      </w:r>
      <w:r w:rsidR="00F20547">
        <w:instrText xml:space="preserve"> FORMCHECKBOX </w:instrText>
      </w:r>
      <w:r w:rsidR="00F24F84">
        <w:fldChar w:fldCharType="separate"/>
      </w:r>
      <w:r w:rsidR="00F20547">
        <w:fldChar w:fldCharType="end"/>
      </w:r>
    </w:p>
    <w:sectPr w:rsidR="00B1005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C65D6" w14:textId="77777777" w:rsidR="005B51FB" w:rsidRDefault="005B51FB" w:rsidP="005B51FB">
      <w:pPr>
        <w:spacing w:after="0" w:line="240" w:lineRule="auto"/>
      </w:pPr>
      <w:r>
        <w:separator/>
      </w:r>
    </w:p>
  </w:endnote>
  <w:endnote w:type="continuationSeparator" w:id="0">
    <w:p w14:paraId="6C8834E3" w14:textId="77777777" w:rsidR="005B51FB" w:rsidRDefault="005B51FB" w:rsidP="005B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1129" w14:textId="2E84D41D" w:rsidR="005B51FB" w:rsidRDefault="005B51FB">
    <w:pPr>
      <w:pStyle w:val="Footer"/>
    </w:pPr>
    <w:r>
      <w:t>Open Database Notice Rev 04.10.23</w:t>
    </w:r>
  </w:p>
  <w:p w14:paraId="76992A0E" w14:textId="77777777" w:rsidR="005B51FB" w:rsidRDefault="005B5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6B01" w14:textId="77777777" w:rsidR="005B51FB" w:rsidRDefault="005B51FB" w:rsidP="005B51FB">
      <w:pPr>
        <w:spacing w:after="0" w:line="240" w:lineRule="auto"/>
      </w:pPr>
      <w:r>
        <w:separator/>
      </w:r>
    </w:p>
  </w:footnote>
  <w:footnote w:type="continuationSeparator" w:id="0">
    <w:p w14:paraId="7AA94D6B" w14:textId="77777777" w:rsidR="005B51FB" w:rsidRDefault="005B51FB" w:rsidP="005B51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bhoIEVN/PId69ixSxCj6PcsDMuZOAQ5rZHDGHu7xAtS+CThRQ69Gj2vzIcEE24PHGJ66GavSqg1T1I+nt5i7g==" w:salt="S1oTNY2ZTeV1uHC1JScA5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46"/>
    <w:rsid w:val="000534C8"/>
    <w:rsid w:val="001869F8"/>
    <w:rsid w:val="00290BC8"/>
    <w:rsid w:val="00294EA9"/>
    <w:rsid w:val="003D3062"/>
    <w:rsid w:val="005B51FB"/>
    <w:rsid w:val="005B735F"/>
    <w:rsid w:val="005F3EB1"/>
    <w:rsid w:val="00750F19"/>
    <w:rsid w:val="00B10051"/>
    <w:rsid w:val="00C23967"/>
    <w:rsid w:val="00C82646"/>
    <w:rsid w:val="00D30978"/>
    <w:rsid w:val="00F20547"/>
    <w:rsid w:val="00F24F84"/>
    <w:rsid w:val="00F4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9BE59"/>
  <w15:chartTrackingRefBased/>
  <w15:docId w15:val="{25293948-B3E0-429A-99CA-B19A22A9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2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2646"/>
    <w:rPr>
      <w:color w:val="0563C1" w:themeColor="hyperlink"/>
      <w:u w:val="single"/>
    </w:rPr>
  </w:style>
  <w:style w:type="character" w:styleId="UnresolvedMention">
    <w:name w:val="Unresolved Mention"/>
    <w:basedOn w:val="DefaultParagraphFont"/>
    <w:uiPriority w:val="99"/>
    <w:semiHidden/>
    <w:unhideWhenUsed/>
    <w:rsid w:val="00C82646"/>
    <w:rPr>
      <w:color w:val="605E5C"/>
      <w:shd w:val="clear" w:color="auto" w:fill="E1DFDD"/>
    </w:rPr>
  </w:style>
  <w:style w:type="character" w:styleId="FollowedHyperlink">
    <w:name w:val="FollowedHyperlink"/>
    <w:basedOn w:val="DefaultParagraphFont"/>
    <w:uiPriority w:val="99"/>
    <w:semiHidden/>
    <w:unhideWhenUsed/>
    <w:rsid w:val="00C82646"/>
    <w:rPr>
      <w:color w:val="954F72" w:themeColor="followedHyperlink"/>
      <w:u w:val="single"/>
    </w:rPr>
  </w:style>
  <w:style w:type="character" w:styleId="PlaceholderText">
    <w:name w:val="Placeholder Text"/>
    <w:basedOn w:val="DefaultParagraphFont"/>
    <w:uiPriority w:val="99"/>
    <w:semiHidden/>
    <w:rsid w:val="00750F19"/>
    <w:rPr>
      <w:color w:val="808080"/>
    </w:rPr>
  </w:style>
  <w:style w:type="paragraph" w:styleId="Header">
    <w:name w:val="header"/>
    <w:basedOn w:val="Normal"/>
    <w:link w:val="HeaderChar"/>
    <w:uiPriority w:val="99"/>
    <w:unhideWhenUsed/>
    <w:rsid w:val="005B5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1FB"/>
  </w:style>
  <w:style w:type="paragraph" w:styleId="Footer">
    <w:name w:val="footer"/>
    <w:basedOn w:val="Normal"/>
    <w:link w:val="FooterChar"/>
    <w:uiPriority w:val="99"/>
    <w:unhideWhenUsed/>
    <w:rsid w:val="005B5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penpaymentsdata.cm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2AFE3-1098-4234-98D0-A1683B90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Michalski, Jill</dc:creator>
  <cp:keywords/>
  <dc:description/>
  <cp:lastModifiedBy>Michalski, Jill</cp:lastModifiedBy>
  <cp:revision>13</cp:revision>
  <dcterms:created xsi:type="dcterms:W3CDTF">2023-03-28T17:31:00Z</dcterms:created>
  <dcterms:modified xsi:type="dcterms:W3CDTF">2023-04-28T15:53:00Z</dcterms:modified>
</cp:coreProperties>
</file>